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35" w:rsidRDefault="006E4E95" w:rsidP="00495623">
      <w:pPr>
        <w:pStyle w:val="a3"/>
        <w:shd w:val="clear" w:color="auto" w:fill="FFFFFF"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 xml:space="preserve">Вниманию страхователей! </w:t>
      </w:r>
      <w:r w:rsidR="00642435">
        <w:rPr>
          <w:b/>
          <w:bCs/>
          <w:color w:val="212121"/>
          <w:sz w:val="28"/>
          <w:szCs w:val="28"/>
        </w:rPr>
        <w:t>Е</w:t>
      </w:r>
      <w:r w:rsidR="00642435" w:rsidRPr="00495623">
        <w:rPr>
          <w:b/>
          <w:bCs/>
          <w:color w:val="212121"/>
          <w:sz w:val="28"/>
          <w:szCs w:val="28"/>
        </w:rPr>
        <w:t>жемесячная отчетность в ПФР</w:t>
      </w:r>
    </w:p>
    <w:p w:rsidR="00642435" w:rsidRPr="00495623" w:rsidRDefault="00642435" w:rsidP="00495623">
      <w:pPr>
        <w:pStyle w:val="a3"/>
        <w:shd w:val="clear" w:color="auto" w:fill="FFFFFF"/>
        <w:jc w:val="center"/>
        <w:rPr>
          <w:b/>
          <w:bCs/>
          <w:color w:val="212121"/>
          <w:sz w:val="28"/>
          <w:szCs w:val="28"/>
        </w:rPr>
      </w:pPr>
    </w:p>
    <w:p w:rsidR="00642435" w:rsidRPr="00495623" w:rsidRDefault="005921A8" w:rsidP="00495623">
      <w:pPr>
        <w:pStyle w:val="a3"/>
        <w:shd w:val="clear" w:color="auto" w:fill="FFFFFF"/>
        <w:jc w:val="both"/>
        <w:rPr>
          <w:color w:val="212121"/>
          <w:sz w:val="28"/>
          <w:szCs w:val="28"/>
        </w:rPr>
      </w:pPr>
      <w:r w:rsidRPr="005921A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47.5pt;height:148.5pt;z-index:1">
            <v:imagedata r:id="rId4" o:title="i?r=AzEPZsRbOZEKgBhR0XGMT1RkCzwbhdxLAVkgPnPqa_blpqaKTM5SRkZCeTgDn6uOyic"/>
            <w10:wrap type="square"/>
          </v:shape>
        </w:pic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 РТ</w:t>
      </w:r>
      <w:r w:rsidRPr="00495623">
        <w:rPr>
          <w:color w:val="212121"/>
          <w:sz w:val="28"/>
          <w:szCs w:val="28"/>
        </w:rPr>
        <w:t xml:space="preserve"> вед</w:t>
      </w:r>
      <w:r>
        <w:rPr>
          <w:color w:val="212121"/>
          <w:sz w:val="28"/>
          <w:szCs w:val="28"/>
        </w:rPr>
        <w:t>е</w:t>
      </w:r>
      <w:r w:rsidRPr="00495623">
        <w:rPr>
          <w:color w:val="212121"/>
          <w:sz w:val="28"/>
          <w:szCs w:val="28"/>
        </w:rPr>
        <w:t>т прием ежемесячной отчетности сведений о застрахованных лицах по формам СЗВ-М и СЗВ-ТД.</w: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i/>
          <w:iCs/>
          <w:color w:val="212121"/>
          <w:sz w:val="28"/>
          <w:szCs w:val="28"/>
        </w:rPr>
      </w:pPr>
      <w:r w:rsidRPr="00495623">
        <w:rPr>
          <w:rStyle w:val="a4"/>
          <w:i w:val="0"/>
          <w:iCs w:val="0"/>
          <w:color w:val="212121"/>
          <w:sz w:val="28"/>
          <w:szCs w:val="28"/>
        </w:rPr>
        <w:t>Сведения за отчетный период «</w:t>
      </w:r>
      <w:r w:rsidRPr="006E4E95">
        <w:rPr>
          <w:rStyle w:val="a4"/>
          <w:b/>
          <w:i w:val="0"/>
          <w:iCs w:val="0"/>
          <w:color w:val="212121"/>
          <w:sz w:val="28"/>
          <w:szCs w:val="28"/>
        </w:rPr>
        <w:t>а</w:t>
      </w:r>
      <w:r w:rsidR="006E4E95" w:rsidRPr="006E4E95">
        <w:rPr>
          <w:rStyle w:val="a4"/>
          <w:b/>
          <w:i w:val="0"/>
          <w:iCs w:val="0"/>
          <w:color w:val="212121"/>
          <w:sz w:val="28"/>
          <w:szCs w:val="28"/>
        </w:rPr>
        <w:t>п</w:t>
      </w:r>
      <w:r w:rsidRPr="006E4E95">
        <w:rPr>
          <w:rStyle w:val="a4"/>
          <w:b/>
          <w:i w:val="0"/>
          <w:iCs w:val="0"/>
          <w:color w:val="212121"/>
          <w:sz w:val="28"/>
          <w:szCs w:val="28"/>
        </w:rPr>
        <w:t>р</w:t>
      </w:r>
      <w:r w:rsidR="006E4E95" w:rsidRPr="006E4E95">
        <w:rPr>
          <w:rStyle w:val="a4"/>
          <w:b/>
          <w:i w:val="0"/>
          <w:iCs w:val="0"/>
          <w:color w:val="212121"/>
          <w:sz w:val="28"/>
          <w:szCs w:val="28"/>
        </w:rPr>
        <w:t>ель</w:t>
      </w:r>
      <w:r w:rsidRPr="006E4E95">
        <w:rPr>
          <w:rStyle w:val="a4"/>
          <w:b/>
          <w:i w:val="0"/>
          <w:iCs w:val="0"/>
          <w:color w:val="212121"/>
          <w:sz w:val="28"/>
          <w:szCs w:val="28"/>
        </w:rPr>
        <w:t xml:space="preserve"> 2021 года</w:t>
      </w:r>
      <w:r w:rsidRPr="00495623">
        <w:rPr>
          <w:rStyle w:val="a4"/>
          <w:i w:val="0"/>
          <w:iCs w:val="0"/>
          <w:color w:val="212121"/>
          <w:sz w:val="28"/>
          <w:szCs w:val="28"/>
        </w:rPr>
        <w:t xml:space="preserve">» необходимо представить </w:t>
      </w:r>
      <w:r w:rsidR="006E4E95">
        <w:rPr>
          <w:rStyle w:val="a4"/>
          <w:i w:val="0"/>
          <w:iCs w:val="0"/>
          <w:color w:val="212121"/>
          <w:sz w:val="28"/>
          <w:szCs w:val="28"/>
        </w:rPr>
        <w:t>по</w:t>
      </w:r>
      <w:r w:rsidRPr="00495623">
        <w:rPr>
          <w:rStyle w:val="a4"/>
          <w:i w:val="0"/>
          <w:iCs w:val="0"/>
          <w:color w:val="212121"/>
          <w:sz w:val="28"/>
          <w:szCs w:val="28"/>
        </w:rPr>
        <w:t xml:space="preserve"> </w:t>
      </w:r>
      <w:r w:rsidRPr="00495623">
        <w:rPr>
          <w:rStyle w:val="a4"/>
          <w:b/>
          <w:bCs/>
          <w:i w:val="0"/>
          <w:iCs w:val="0"/>
          <w:color w:val="212121"/>
          <w:sz w:val="28"/>
          <w:szCs w:val="28"/>
        </w:rPr>
        <w:t>1</w:t>
      </w:r>
      <w:r w:rsidR="006E4E95">
        <w:rPr>
          <w:rStyle w:val="a4"/>
          <w:b/>
          <w:bCs/>
          <w:i w:val="0"/>
          <w:iCs w:val="0"/>
          <w:color w:val="212121"/>
          <w:sz w:val="28"/>
          <w:szCs w:val="28"/>
        </w:rPr>
        <w:t>7</w:t>
      </w:r>
      <w:r w:rsidRPr="00495623">
        <w:rPr>
          <w:rStyle w:val="a4"/>
          <w:b/>
          <w:bCs/>
          <w:i w:val="0"/>
          <w:iCs w:val="0"/>
          <w:color w:val="212121"/>
          <w:sz w:val="28"/>
          <w:szCs w:val="28"/>
        </w:rPr>
        <w:t xml:space="preserve"> </w:t>
      </w:r>
      <w:r w:rsidR="006E4E95">
        <w:rPr>
          <w:rStyle w:val="a4"/>
          <w:b/>
          <w:bCs/>
          <w:i w:val="0"/>
          <w:iCs w:val="0"/>
          <w:color w:val="212121"/>
          <w:sz w:val="28"/>
          <w:szCs w:val="28"/>
        </w:rPr>
        <w:t>ма</w:t>
      </w:r>
      <w:r w:rsidRPr="00495623">
        <w:rPr>
          <w:rStyle w:val="a4"/>
          <w:b/>
          <w:bCs/>
          <w:i w:val="0"/>
          <w:iCs w:val="0"/>
          <w:color w:val="212121"/>
          <w:sz w:val="28"/>
          <w:szCs w:val="28"/>
        </w:rPr>
        <w:t>я</w:t>
      </w:r>
      <w:r w:rsidRPr="00495623">
        <w:rPr>
          <w:rStyle w:val="a4"/>
          <w:i w:val="0"/>
          <w:iCs w:val="0"/>
          <w:color w:val="212121"/>
          <w:sz w:val="28"/>
          <w:szCs w:val="28"/>
        </w:rPr>
        <w:t>.</w: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95623">
        <w:rPr>
          <w:color w:val="212121"/>
          <w:sz w:val="28"/>
          <w:szCs w:val="28"/>
        </w:rPr>
        <w:t>Ежемесячная отчетность представляются не позднее 15 числа месяца, следующего за отчетным периодом. За исключением приходящихся на эту дату выходных или праздничных дней. В этом случае окончанием  срока считается ближайший, следующий за праздничным или выходным, рабочий день.</w: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i/>
          <w:iCs/>
          <w:color w:val="212121"/>
          <w:sz w:val="28"/>
          <w:szCs w:val="28"/>
        </w:rPr>
      </w:pPr>
      <w:r w:rsidRPr="00495623">
        <w:rPr>
          <w:rStyle w:val="a4"/>
          <w:b/>
          <w:bCs/>
          <w:i w:val="0"/>
          <w:iCs w:val="0"/>
          <w:color w:val="212121"/>
          <w:sz w:val="28"/>
          <w:szCs w:val="28"/>
        </w:rPr>
        <w:t>Последними датами сдачи отчетности в 2021 году также являются:  15 июня,15 июля, 16 августа, 15 сентября, 15 октября, 15 ноября, 15 декабря и 17 января 2022 года.</w: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95623">
        <w:rPr>
          <w:color w:val="212121"/>
          <w:sz w:val="28"/>
          <w:szCs w:val="28"/>
        </w:rPr>
        <w:t>В соответствии с законодательством сведения о трудовой деятельности (форма СЗВ-ТД) представляются ежемесячно о работниках, в отношении которых в отчетном периоде произошли кадровые мероприятия (перевод, переименование организации, присвоение профессии, квалификации), а также если сотрудник написал заявление о выборе вида ведения трудовой книжки в электронном виде.</w: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95623">
        <w:rPr>
          <w:color w:val="212121"/>
          <w:sz w:val="28"/>
          <w:szCs w:val="28"/>
        </w:rPr>
        <w:t>В случаях приема на работу и увольнения зарегистрированного лица сведения о трудовой деятельности (форма СЗВ-ТД) представляется не позднее рабочего дня, следующего за днем издания соответствующего приказа (распоряжения), иных решений или документов, подтверждающих оформление трудовых отношений.</w: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95623">
        <w:rPr>
          <w:color w:val="212121"/>
          <w:sz w:val="28"/>
          <w:szCs w:val="28"/>
        </w:rPr>
        <w:t>Если численность сотрудников 25 и более человек, отчетность необходимо представлять в электронном виде с усиленной квалифицированной электронной подписью.</w: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95623">
        <w:rPr>
          <w:color w:val="212121"/>
          <w:sz w:val="28"/>
          <w:szCs w:val="28"/>
        </w:rPr>
        <w:lastRenderedPageBreak/>
        <w:t>За непредставление в установленный срок либо представление неполных и (или) недостоверных сведений о трудовой деятельности (форма СЗВ-ТД) страхователь и его должностное лицо привлекается к административной ответственности за нарушение трудового законодательства и иных нормативных правовых актов, содержащих нормы трудового права.</w: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95623">
        <w:rPr>
          <w:color w:val="212121"/>
          <w:sz w:val="28"/>
          <w:szCs w:val="28"/>
        </w:rPr>
        <w:t>Сведения о застрахованных лицах (форма СЗВ-М) представляются ежемесячно работодателем о каждом работающем застрахованном лице. Если в исходной форме СЗВ-М страхователем были указаны не все сотрудники, то дополняющая форма СЗВ-М должна быть представлена в ходе той же отчетной кампании.</w: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95623">
        <w:rPr>
          <w:color w:val="212121"/>
          <w:sz w:val="28"/>
          <w:szCs w:val="28"/>
        </w:rPr>
        <w:t>Важно помнить, что за непредставление страхователем в установленный срок либо представление неполных и (или) недостоверных сведений применяются финансовые санкции в размере 500 рублей в отношении каждого застрахованного лица.</w: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95623">
        <w:rPr>
          <w:color w:val="212121"/>
          <w:sz w:val="28"/>
          <w:szCs w:val="28"/>
        </w:rPr>
        <w:t>За несоблюдение страхователем порядка представления сведений в форме электронных документов применяются финансовые санкции в размере 1000 рублей.</w:t>
      </w:r>
    </w:p>
    <w:p w:rsidR="00642435" w:rsidRPr="00495623" w:rsidRDefault="00642435" w:rsidP="00DB1F5A">
      <w:pPr>
        <w:pStyle w:val="a3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95623">
        <w:rPr>
          <w:color w:val="212121"/>
          <w:sz w:val="28"/>
          <w:szCs w:val="28"/>
        </w:rPr>
        <w:t>В случае получения отрицательного протокола ошибки в отчетности должны быть устранены страхователем (работодателем) в течение 5 рабочих дней.</w:t>
      </w:r>
    </w:p>
    <w:p w:rsidR="00642435" w:rsidRPr="00495623" w:rsidRDefault="00642435" w:rsidP="00DB1F5A">
      <w:pPr>
        <w:rPr>
          <w:rFonts w:ascii="Times New Roman" w:hAnsi="Times New Roman" w:cs="Times New Roman"/>
          <w:sz w:val="28"/>
          <w:szCs w:val="28"/>
        </w:rPr>
      </w:pPr>
    </w:p>
    <w:sectPr w:rsidR="00642435" w:rsidRPr="00495623" w:rsidSect="00263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623"/>
    <w:rsid w:val="00263E39"/>
    <w:rsid w:val="00495623"/>
    <w:rsid w:val="005921A8"/>
    <w:rsid w:val="00642435"/>
    <w:rsid w:val="006E4E95"/>
    <w:rsid w:val="007926C0"/>
    <w:rsid w:val="00D209C7"/>
    <w:rsid w:val="00D7402B"/>
    <w:rsid w:val="00D77F4C"/>
    <w:rsid w:val="00DB1391"/>
    <w:rsid w:val="00DB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3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9562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4956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6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472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472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5</cp:revision>
  <dcterms:created xsi:type="dcterms:W3CDTF">2021-04-05T13:09:00Z</dcterms:created>
  <dcterms:modified xsi:type="dcterms:W3CDTF">2021-05-11T07:14:00Z</dcterms:modified>
</cp:coreProperties>
</file>